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89"/>
        <w:gridCol w:w="2072"/>
        <w:gridCol w:w="2859"/>
        <w:gridCol w:w="1894"/>
        <w:gridCol w:w="977"/>
        <w:gridCol w:w="607"/>
        <w:gridCol w:w="626"/>
      </w:tblGrid>
      <w:tr w:rsidR="007A04DD" w:rsidTr="000B6103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0B6103">
        <w:trPr>
          <w:trHeight w:hRule="exact" w:val="52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Education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Alex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Richardson</w:t>
            </w:r>
            <w:r w:rsidR="00D01138">
              <w:rPr>
                <w:rFonts w:ascii="Arial"/>
                <w:sz w:val="20"/>
              </w:rPr>
              <w:t>/Eva Paidlla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631-434-2416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Elaine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631-348-5079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Meadow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Kristi Detor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516-228-5399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7F727B">
            <w:pPr>
              <w:pStyle w:val="TableParagraph"/>
              <w:spacing w:before="20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Bayshore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Bridgehampton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Brookhaven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Islip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Setauket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Greenport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Hampton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Bays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Hauppauge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Mastic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Medford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Island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Oakdale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Patchogue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Port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Jefferson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Rocky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Point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Ronkonkoma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Harbor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Shirley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Eastern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Southampton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Barbara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Egloff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631-419-1609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9,10</w:t>
            </w:r>
          </w:p>
        </w:tc>
      </w:tr>
      <w:tr w:rsidR="007A04DD" w:rsidTr="000B6103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FF58F2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Nassau BOCES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2072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FF58F2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Patrick 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FF58F2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</w:tbl>
    <w:p w:rsidR="007A04DD" w:rsidRPr="0089166A" w:rsidRDefault="007A04DD">
      <w:pPr>
        <w:rPr>
          <w:rStyle w:val="Emphasis"/>
        </w:rPr>
        <w:sectPr w:rsidR="007A04DD" w:rsidRPr="0089166A">
          <w:footerReference w:type="default" r:id="rId7"/>
          <w:pgSz w:w="15840" w:h="12240" w:orient="landscape"/>
          <w:pgMar w:top="1120" w:right="660" w:bottom="640" w:left="600" w:header="0" w:footer="451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88"/>
        <w:gridCol w:w="2073"/>
        <w:gridCol w:w="2859"/>
        <w:gridCol w:w="1894"/>
        <w:gridCol w:w="977"/>
        <w:gridCol w:w="607"/>
        <w:gridCol w:w="626"/>
      </w:tblGrid>
      <w:tr w:rsidR="007A04DD" w:rsidTr="0089166A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</w:p>
        </w:tc>
        <w:tc>
          <w:tcPr>
            <w:tcW w:w="3061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Great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Neck</w:t>
            </w:r>
          </w:p>
        </w:tc>
        <w:tc>
          <w:tcPr>
            <w:tcW w:w="2859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Dr. Errin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Hatwood</w:t>
            </w:r>
          </w:p>
        </w:tc>
        <w:tc>
          <w:tcPr>
            <w:tcW w:w="1894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516-441-4950</w:t>
            </w:r>
          </w:p>
        </w:tc>
        <w:tc>
          <w:tcPr>
            <w:tcW w:w="97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Hempstead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Elder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Thompson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516-292-7111X1381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Fuerza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Unida,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Glen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Cove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Alberto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Munera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516-759-0788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Connection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Kathleen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Carberry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631-951-4783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Lindenhurst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James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Campbell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EE02F4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631-867-3140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Nassau, Inc.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Freeport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Karen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Micciche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516-867-3580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Literacy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Suffolk,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Inc.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Bellport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Gini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Booth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631-286-1649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Learning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Center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Marcia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Mulè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516-897-2233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17,18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Central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Ed.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Centereach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Nicole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Peterson/Kenneth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Bono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631-285-8158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Elmont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Franklin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Square-St.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Catherine’s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Lawrence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Middle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Levittown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Bernards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 w:rsidP="00FF58F2">
            <w:pPr>
              <w:pStyle w:val="TableParagraph"/>
              <w:spacing w:before="18"/>
              <w:ind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Roslyn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Heights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Mary’s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Valley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Memorial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MS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Nassau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Westbury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Barry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Silvestri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516-622-5623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52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 w:righ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Ed/New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Horizons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Oceanside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Brendon Mitchell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516-678-7577</w:t>
            </w:r>
            <w:r w:rsidR="001E6D4E">
              <w:rPr>
                <w:rFonts w:ascii="Arial"/>
                <w:spacing w:val="-1"/>
                <w:sz w:val="20"/>
              </w:rPr>
              <w:t xml:space="preserve"> 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Toscano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Toscano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Opening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Sister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Lenore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Toscano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631-643-0541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Adult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Roosevelt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33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Lisette LaBoy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516-345-7212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Smithtown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Patricia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Russo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631-382-2181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1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3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Brentwood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Riverhead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County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Selden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Nina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Leonhardt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631-451-4927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Old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Westbury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89166A">
            <w:pPr>
              <w:pStyle w:val="TableParagraph"/>
              <w:spacing w:before="17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UFSD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Adult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Basic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Westbury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89166A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Maria A. Meyer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516-876-5027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Amityville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Copiague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 w:rsidP="007F727B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</w:t>
            </w:r>
            <w:r w:rsidR="007F727B">
              <w:rPr>
                <w:rFonts w:ascii="Arial"/>
                <w:spacing w:val="-1"/>
                <w:sz w:val="20"/>
              </w:rPr>
              <w:t>4</w:t>
            </w:r>
            <w:r>
              <w:rPr>
                <w:rFonts w:ascii="Arial"/>
                <w:spacing w:val="-1"/>
                <w:sz w:val="20"/>
              </w:rPr>
              <w:t>,26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88" w:type="dxa"/>
            <w:tcBorders>
              <w:top w:val="single" w:sz="7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Dix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Hills</w:t>
            </w:r>
          </w:p>
        </w:tc>
        <w:tc>
          <w:tcPr>
            <w:tcW w:w="2073" w:type="dxa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pgSz w:w="15840" w:h="12240" w:orient="landscape"/>
          <w:pgMar w:top="1120" w:right="660" w:bottom="640" w:left="600" w:header="0" w:footer="451" w:gutter="0"/>
          <w:cols w:space="720"/>
        </w:sectPr>
      </w:pPr>
    </w:p>
    <w:p w:rsidR="007A04DD" w:rsidRDefault="007A04DD">
      <w:pPr>
        <w:spacing w:before="19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994"/>
        <w:gridCol w:w="2067"/>
        <w:gridCol w:w="2859"/>
        <w:gridCol w:w="1894"/>
        <w:gridCol w:w="977"/>
        <w:gridCol w:w="607"/>
        <w:gridCol w:w="626"/>
      </w:tblGrid>
      <w:tr w:rsidR="007A04DD" w:rsidTr="0089166A">
        <w:trPr>
          <w:trHeight w:hRule="exact" w:val="276"/>
        </w:trPr>
        <w:tc>
          <w:tcPr>
            <w:tcW w:w="433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PROVIDER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shd w:val="clear" w:color="auto" w:fill="333333"/>
          </w:tcPr>
          <w:p w:rsidR="007A04DD" w:rsidRDefault="007A04DD"/>
        </w:tc>
        <w:tc>
          <w:tcPr>
            <w:tcW w:w="2067" w:type="dxa"/>
            <w:tcBorders>
              <w:top w:val="single" w:sz="7" w:space="0" w:color="000000"/>
              <w:left w:val="nil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LOCATION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13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4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CONTACT</w:t>
            </w:r>
            <w:r>
              <w:rPr>
                <w:rFonts w:ascii="Arial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PERSON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5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PHONE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6"/>
                <w:sz w:val="20"/>
              </w:rPr>
              <w:t>A</w:t>
            </w:r>
            <w:r>
              <w:rPr>
                <w:rFonts w:ascii="Arial"/>
                <w:b/>
                <w:color w:val="FFFFFF"/>
                <w:spacing w:val="2"/>
                <w:sz w:val="20"/>
              </w:rPr>
              <w:t>B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>E</w:t>
            </w:r>
            <w:r>
              <w:rPr>
                <w:rFonts w:ascii="Arial"/>
                <w:b/>
                <w:color w:val="FFFFFF"/>
                <w:sz w:val="20"/>
              </w:rPr>
              <w:t>/</w:t>
            </w:r>
            <w:r w:rsidR="00FF58F2">
              <w:rPr>
                <w:rFonts w:ascii="Arial"/>
                <w:b/>
                <w:color w:val="FFFFFF"/>
                <w:spacing w:val="3"/>
                <w:sz w:val="20"/>
              </w:rPr>
              <w:t>TASC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ESOL</w:t>
            </w:r>
          </w:p>
        </w:tc>
        <w:tc>
          <w:tcPr>
            <w:tcW w:w="62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333333"/>
          </w:tcPr>
          <w:p w:rsidR="007A04DD" w:rsidRDefault="000B6103">
            <w:pPr>
              <w:pStyle w:val="TableParagraph"/>
              <w:spacing w:before="10"/>
              <w:ind w:lef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PAGE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Farmingdale</w:t>
            </w:r>
          </w:p>
        </w:tc>
        <w:tc>
          <w:tcPr>
            <w:tcW w:w="2859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14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14" w:space="0" w:color="000000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Huntington</w:t>
            </w:r>
          </w:p>
        </w:tc>
        <w:tc>
          <w:tcPr>
            <w:tcW w:w="2067" w:type="dxa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:rsidR="007A04DD" w:rsidRDefault="007A04DD"/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Huntington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Station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0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North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Babylon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Library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18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8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90"/>
        </w:trPr>
        <w:tc>
          <w:tcPr>
            <w:tcW w:w="433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Huntington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FFFFFF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  <w:tr w:rsidR="007A04DD" w:rsidTr="0089166A">
        <w:trPr>
          <w:trHeight w:hRule="exact" w:val="288"/>
        </w:trPr>
        <w:tc>
          <w:tcPr>
            <w:tcW w:w="4332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12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Suffolk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BOCES</w:t>
            </w:r>
          </w:p>
        </w:tc>
        <w:tc>
          <w:tcPr>
            <w:tcW w:w="30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Wyandanch</w:t>
            </w:r>
          </w:p>
        </w:tc>
        <w:tc>
          <w:tcPr>
            <w:tcW w:w="28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A04DD" w:rsidRDefault="001E6D4E">
            <w:pPr>
              <w:pStyle w:val="TableParagraph"/>
              <w:spacing w:before="20"/>
              <w:ind w:left="6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Dr. </w:t>
            </w:r>
            <w:r w:rsidR="000B6103">
              <w:rPr>
                <w:rFonts w:ascii="Arial"/>
                <w:spacing w:val="-1"/>
                <w:sz w:val="20"/>
              </w:rPr>
              <w:t>Stephanie</w:t>
            </w:r>
            <w:r w:rsidR="000B6103">
              <w:rPr>
                <w:rFonts w:ascii="Arial"/>
                <w:spacing w:val="-19"/>
                <w:sz w:val="20"/>
              </w:rPr>
              <w:t xml:space="preserve"> </w:t>
            </w:r>
            <w:r w:rsidR="000B6103">
              <w:rPr>
                <w:rFonts w:ascii="Arial"/>
                <w:sz w:val="20"/>
              </w:rPr>
              <w:t>Engelmann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631-667-6000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x303</w:t>
            </w:r>
          </w:p>
        </w:tc>
        <w:tc>
          <w:tcPr>
            <w:tcW w:w="97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7A04DD"/>
        </w:tc>
        <w:tc>
          <w:tcPr>
            <w:tcW w:w="607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X</w:t>
            </w:r>
          </w:p>
        </w:tc>
        <w:tc>
          <w:tcPr>
            <w:tcW w:w="626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A04DD" w:rsidRDefault="000B6103">
            <w:pPr>
              <w:pStyle w:val="TableParagraph"/>
              <w:spacing w:before="2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24,25</w:t>
            </w:r>
          </w:p>
        </w:tc>
      </w:tr>
    </w:tbl>
    <w:p w:rsidR="007A04DD" w:rsidRDefault="007A04DD">
      <w:pPr>
        <w:rPr>
          <w:rFonts w:ascii="Arial" w:eastAsia="Arial" w:hAnsi="Arial" w:cs="Arial"/>
          <w:sz w:val="20"/>
          <w:szCs w:val="20"/>
        </w:rPr>
        <w:sectPr w:rsidR="007A04DD">
          <w:pgSz w:w="15840" w:h="12240" w:orient="landscape"/>
          <w:pgMar w:top="1120" w:right="660" w:bottom="640" w:left="600" w:header="0" w:footer="451" w:gutter="0"/>
          <w:cols w:space="720"/>
        </w:sectPr>
      </w:pPr>
      <w:bookmarkStart w:id="0" w:name="_GoBack"/>
      <w:bookmarkEnd w:id="0"/>
    </w:p>
    <w:p w:rsidR="000B6103" w:rsidRDefault="000B6103" w:rsidP="00246602">
      <w:pPr>
        <w:pStyle w:val="Heading2"/>
        <w:spacing w:before="70"/>
        <w:ind w:left="0"/>
      </w:pPr>
    </w:p>
    <w:sectPr w:rsidR="000B6103" w:rsidSect="00246602">
      <w:pgSz w:w="15840" w:h="12240" w:orient="landscape"/>
      <w:pgMar w:top="1080" w:right="1040" w:bottom="640" w:left="500" w:header="0" w:footer="451" w:gutter="0"/>
      <w:cols w:num="2" w:space="720" w:equalWidth="0">
        <w:col w:w="9916" w:space="40"/>
        <w:col w:w="434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04" w:rsidRDefault="00CA7104">
      <w:r>
        <w:separator/>
      </w:r>
    </w:p>
  </w:endnote>
  <w:endnote w:type="continuationSeparator" w:id="0">
    <w:p w:rsidR="00CA7104" w:rsidRDefault="00CA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08" w:rsidRDefault="0077270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7333615</wp:posOffset>
              </wp:positionV>
              <wp:extent cx="203200" cy="177800"/>
              <wp:effectExtent l="3175" t="0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708" w:rsidRDefault="00772708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6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577.4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" filled="f" stroked="f">
              <v:textbox inset="0,0,0,0">
                <w:txbxContent>
                  <w:p w:rsidR="00772708" w:rsidRDefault="00772708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66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04" w:rsidRDefault="00CA7104">
      <w:r>
        <w:separator/>
      </w:r>
    </w:p>
  </w:footnote>
  <w:footnote w:type="continuationSeparator" w:id="0">
    <w:p w:rsidR="00CA7104" w:rsidRDefault="00CA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DD"/>
    <w:rsid w:val="00066168"/>
    <w:rsid w:val="000B6103"/>
    <w:rsid w:val="000E4144"/>
    <w:rsid w:val="001138D6"/>
    <w:rsid w:val="00131E55"/>
    <w:rsid w:val="00143A95"/>
    <w:rsid w:val="001E633E"/>
    <w:rsid w:val="001E6D4E"/>
    <w:rsid w:val="00246602"/>
    <w:rsid w:val="00253153"/>
    <w:rsid w:val="00255C79"/>
    <w:rsid w:val="002630B1"/>
    <w:rsid w:val="002817C1"/>
    <w:rsid w:val="00292A12"/>
    <w:rsid w:val="003B4E24"/>
    <w:rsid w:val="003B7191"/>
    <w:rsid w:val="00465670"/>
    <w:rsid w:val="006252AC"/>
    <w:rsid w:val="00696E5F"/>
    <w:rsid w:val="006C3B09"/>
    <w:rsid w:val="006F70C9"/>
    <w:rsid w:val="00772708"/>
    <w:rsid w:val="007A04DD"/>
    <w:rsid w:val="007F727B"/>
    <w:rsid w:val="00811CC1"/>
    <w:rsid w:val="00825F39"/>
    <w:rsid w:val="00873EA5"/>
    <w:rsid w:val="0089166A"/>
    <w:rsid w:val="008977DE"/>
    <w:rsid w:val="008D1D9C"/>
    <w:rsid w:val="008F512E"/>
    <w:rsid w:val="00946203"/>
    <w:rsid w:val="009746BE"/>
    <w:rsid w:val="009B7CFD"/>
    <w:rsid w:val="00AA5EAD"/>
    <w:rsid w:val="00AB0C09"/>
    <w:rsid w:val="00B149CA"/>
    <w:rsid w:val="00B36FA2"/>
    <w:rsid w:val="00B946C7"/>
    <w:rsid w:val="00BD44F4"/>
    <w:rsid w:val="00C07F71"/>
    <w:rsid w:val="00C16325"/>
    <w:rsid w:val="00C32FF2"/>
    <w:rsid w:val="00CA7104"/>
    <w:rsid w:val="00CE5293"/>
    <w:rsid w:val="00D01138"/>
    <w:rsid w:val="00D03C5D"/>
    <w:rsid w:val="00DB6B75"/>
    <w:rsid w:val="00DE0359"/>
    <w:rsid w:val="00E53AB8"/>
    <w:rsid w:val="00E703FE"/>
    <w:rsid w:val="00EA216B"/>
    <w:rsid w:val="00ED1767"/>
    <w:rsid w:val="00EE02F4"/>
    <w:rsid w:val="00F17599"/>
    <w:rsid w:val="00F6361E"/>
    <w:rsid w:val="00FB6503"/>
    <w:rsid w:val="00FC1665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238E2-DD6B-467A-9D38-64B9E925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4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6A"/>
  </w:style>
  <w:style w:type="paragraph" w:styleId="Footer">
    <w:name w:val="footer"/>
    <w:basedOn w:val="Normal"/>
    <w:link w:val="FooterChar"/>
    <w:uiPriority w:val="99"/>
    <w:unhideWhenUsed/>
    <w:rsid w:val="00891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6A"/>
  </w:style>
  <w:style w:type="character" w:styleId="Emphasis">
    <w:name w:val="Emphasis"/>
    <w:basedOn w:val="DefaultParagraphFont"/>
    <w:uiPriority w:val="20"/>
    <w:qFormat/>
    <w:rsid w:val="0089166A"/>
    <w:rPr>
      <w:i/>
      <w:iCs/>
    </w:rPr>
  </w:style>
  <w:style w:type="character" w:styleId="Hyperlink">
    <w:name w:val="Hyperlink"/>
    <w:basedOn w:val="DefaultParagraphFont"/>
    <w:uiPriority w:val="99"/>
    <w:unhideWhenUsed/>
    <w:rsid w:val="000B6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E241-32BD-4B6D-88CE-D4E290BB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Island Workforce Investment Act</vt:lpstr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Island Workforce Investment Act</dc:title>
  <dc:creator>Vicki Sindone</dc:creator>
  <cp:lastModifiedBy>Vicki Sindone</cp:lastModifiedBy>
  <cp:revision>2</cp:revision>
  <cp:lastPrinted>2015-12-17T16:13:00Z</cp:lastPrinted>
  <dcterms:created xsi:type="dcterms:W3CDTF">2017-04-12T14:41:00Z</dcterms:created>
  <dcterms:modified xsi:type="dcterms:W3CDTF">2017-04-12T14:41:00Z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2013-03-28T00:00:00Z</vt:filetime>
  </property>
  <property fmtid="{D5CDD505-2E9C-101B-9397-08002B2CF9AE}" pid="3" name="LastSaved">
    <vt:filetime>2013-11-18T00:00:00Z</vt:filetime>
  </property>
</Properties>
</file>